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jc w:val="lef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附件1</w:t>
      </w:r>
    </w:p>
    <w:p>
      <w:pPr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宋体"/>
          <w:sz w:val="44"/>
          <w:szCs w:val="44"/>
        </w:rPr>
        <w:t>“江阴慈善突出贡献企业”推荐表</w:t>
      </w:r>
    </w:p>
    <w:bookmarkEnd w:id="0"/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108"/>
        <w:gridCol w:w="2343"/>
        <w:gridCol w:w="876"/>
        <w:gridCol w:w="287"/>
        <w:gridCol w:w="1473"/>
        <w:gridCol w:w="19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5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企业</w:t>
            </w:r>
            <w:r>
              <w:rPr>
                <w:rFonts w:eastAsia="宋体"/>
                <w:sz w:val="22"/>
                <w:szCs w:val="22"/>
              </w:rPr>
              <w:t>名称</w:t>
            </w:r>
          </w:p>
        </w:tc>
        <w:tc>
          <w:tcPr>
            <w:tcW w:w="350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  <w:tc>
          <w:tcPr>
            <w:tcW w:w="14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企业性质</w:t>
            </w:r>
          </w:p>
        </w:tc>
        <w:tc>
          <w:tcPr>
            <w:tcW w:w="191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企业</w:t>
            </w:r>
            <w:r>
              <w:rPr>
                <w:rFonts w:eastAsia="宋体"/>
                <w:sz w:val="22"/>
                <w:szCs w:val="22"/>
              </w:rPr>
              <w:t>地址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邮政编码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9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联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>系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>人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联系电话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5" w:hRule="atLeast"/>
          <w:jc w:val="center"/>
        </w:trPr>
        <w:tc>
          <w:tcPr>
            <w:tcW w:w="8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pacing w:line="320" w:lineRule="exact"/>
              <w:ind w:left="113" w:right="113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事</w:t>
            </w:r>
            <w:r>
              <w:rPr>
                <w:rFonts w:hint="eastAsia" w:eastAsia="宋体"/>
                <w:sz w:val="22"/>
                <w:szCs w:val="22"/>
              </w:rPr>
              <w:t xml:space="preserve">  </w:t>
            </w:r>
            <w:r>
              <w:rPr>
                <w:rFonts w:eastAsia="宋体"/>
                <w:sz w:val="22"/>
                <w:szCs w:val="22"/>
              </w:rPr>
              <w:t xml:space="preserve">迹 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>材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 xml:space="preserve"> 料</w:t>
            </w:r>
          </w:p>
        </w:tc>
        <w:tc>
          <w:tcPr>
            <w:tcW w:w="8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320" w:lineRule="exact"/>
              <w:jc w:val="center"/>
              <w:rPr>
                <w:rFonts w:eastAsia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ind w:left="113" w:right="113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捐赠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t>情况</w:t>
            </w:r>
          </w:p>
        </w:tc>
        <w:tc>
          <w:tcPr>
            <w:tcW w:w="80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pacing w:line="320" w:lineRule="exact"/>
              <w:jc w:val="both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（一）201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eastAsia="宋体"/>
                <w:sz w:val="22"/>
                <w:szCs w:val="22"/>
              </w:rPr>
              <w:t>年1月</w:t>
            </w:r>
            <w:r>
              <w:rPr>
                <w:rFonts w:hint="eastAsia" w:eastAsia="宋体"/>
                <w:sz w:val="22"/>
                <w:szCs w:val="22"/>
              </w:rPr>
              <w:t>1日</w:t>
            </w:r>
            <w:r>
              <w:rPr>
                <w:rFonts w:eastAsia="宋体"/>
                <w:sz w:val="22"/>
                <w:szCs w:val="22"/>
              </w:rPr>
              <w:t>至20</w:t>
            </w:r>
            <w:r>
              <w:rPr>
                <w:rFonts w:hint="eastAsia" w:eastAsia="宋体"/>
                <w:sz w:val="22"/>
                <w:szCs w:val="22"/>
              </w:rPr>
              <w:t>19</w:t>
            </w:r>
            <w:r>
              <w:rPr>
                <w:rFonts w:eastAsia="宋体"/>
                <w:sz w:val="22"/>
                <w:szCs w:val="22"/>
              </w:rPr>
              <w:t>年12月</w:t>
            </w:r>
            <w:r>
              <w:rPr>
                <w:rFonts w:hint="eastAsia" w:eastAsia="宋体"/>
                <w:sz w:val="22"/>
                <w:szCs w:val="22"/>
              </w:rPr>
              <w:t>31日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t>累计</w:t>
            </w:r>
            <w:r>
              <w:rPr>
                <w:rFonts w:eastAsia="宋体"/>
                <w:sz w:val="22"/>
                <w:szCs w:val="22"/>
              </w:rPr>
              <w:t>捐赠</w:t>
            </w:r>
            <w:r>
              <w:rPr>
                <w:rFonts w:eastAsia="宋体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eastAsia="宋体"/>
                <w:sz w:val="22"/>
                <w:szCs w:val="22"/>
              </w:rPr>
              <w:t>元；</w:t>
            </w:r>
          </w:p>
          <w:p>
            <w:pPr>
              <w:adjustRightInd w:val="0"/>
              <w:spacing w:line="320" w:lineRule="exact"/>
              <w:jc w:val="both"/>
              <w:rPr>
                <w:rFonts w:eastAsia="宋体"/>
                <w:sz w:val="22"/>
                <w:szCs w:val="22"/>
                <w:lang w:val="en-US"/>
              </w:rPr>
            </w:pPr>
            <w:r>
              <w:rPr>
                <w:rFonts w:eastAsia="宋体"/>
                <w:sz w:val="22"/>
                <w:szCs w:val="22"/>
              </w:rPr>
              <w:t>（二）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5</w:t>
            </w:r>
            <w:r>
              <w:rPr>
                <w:rFonts w:eastAsia="宋体"/>
                <w:sz w:val="22"/>
                <w:szCs w:val="22"/>
              </w:rPr>
              <w:t>年间捐赠物资（折算人民币）</w:t>
            </w:r>
            <w:r>
              <w:rPr>
                <w:rFonts w:eastAsia="宋体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eastAsia="宋体"/>
                <w:sz w:val="22"/>
                <w:szCs w:val="22"/>
              </w:rPr>
              <w:t>元</w:t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t>；</w:t>
            </w:r>
          </w:p>
          <w:p>
            <w:pPr>
              <w:adjustRightInd w:val="0"/>
              <w:spacing w:line="320" w:lineRule="exact"/>
              <w:jc w:val="both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附捐赠票据复印件。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企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业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意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见</w:t>
            </w:r>
          </w:p>
        </w:tc>
        <w:tc>
          <w:tcPr>
            <w:tcW w:w="3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pacing w:line="320" w:lineRule="exact"/>
              <w:ind w:right="414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（盖章）</w:t>
            </w:r>
          </w:p>
          <w:p>
            <w:pPr>
              <w:adjustRightInd w:val="0"/>
              <w:spacing w:line="320" w:lineRule="exact"/>
              <w:ind w:right="414"/>
              <w:jc w:val="right"/>
              <w:rPr>
                <w:rFonts w:eastAsia="宋体"/>
                <w:sz w:val="22"/>
                <w:szCs w:val="22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年</w:t>
            </w:r>
            <w:r>
              <w:rPr>
                <w:rFonts w:hint="eastAsia" w:eastAsia="宋体"/>
                <w:sz w:val="22"/>
                <w:szCs w:val="22"/>
              </w:rPr>
              <w:t xml:space="preserve">   </w:t>
            </w:r>
            <w:r>
              <w:rPr>
                <w:rFonts w:eastAsia="宋体"/>
                <w:sz w:val="22"/>
                <w:szCs w:val="22"/>
              </w:rPr>
              <w:t>月</w:t>
            </w:r>
            <w:r>
              <w:rPr>
                <w:rFonts w:hint="eastAsia" w:eastAsia="宋体"/>
                <w:sz w:val="22"/>
                <w:szCs w:val="22"/>
              </w:rPr>
              <w:t xml:space="preserve">   </w:t>
            </w:r>
            <w:r>
              <w:rPr>
                <w:rFonts w:eastAsia="宋体"/>
                <w:sz w:val="22"/>
                <w:szCs w:val="22"/>
              </w:rPr>
              <w:t>日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推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荐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部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门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意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见</w:t>
            </w:r>
          </w:p>
        </w:tc>
        <w:tc>
          <w:tcPr>
            <w:tcW w:w="3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djustRightInd w:val="0"/>
              <w:spacing w:line="320" w:lineRule="exact"/>
              <w:ind w:right="414" w:firstLine="880" w:firstLineChars="400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（盖章） </w:t>
            </w:r>
          </w:p>
          <w:p>
            <w:pPr>
              <w:adjustRightInd w:val="0"/>
              <w:spacing w:line="320" w:lineRule="exact"/>
              <w:ind w:right="414" w:firstLine="880" w:firstLineChars="400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 </w:t>
            </w:r>
          </w:p>
          <w:p>
            <w:pPr>
              <w:wordWrap w:val="0"/>
              <w:spacing w:line="320" w:lineRule="exact"/>
              <w:jc w:val="right"/>
              <w:rPr>
                <w:rFonts w:eastAsia="宋体"/>
                <w:b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年  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 xml:space="preserve">月  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>日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84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评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选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意</w:t>
            </w:r>
          </w:p>
          <w:p>
            <w:pPr>
              <w:adjustRightInd w:val="0"/>
              <w:spacing w:line="32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见</w:t>
            </w:r>
          </w:p>
        </w:tc>
        <w:tc>
          <w:tcPr>
            <w:tcW w:w="8003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bottom"/>
          </w:tcPr>
          <w:p>
            <w:pPr>
              <w:adjustRightInd w:val="0"/>
              <w:spacing w:line="320" w:lineRule="exact"/>
              <w:ind w:right="414" w:firstLine="880" w:firstLineChars="400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（盖章） </w:t>
            </w:r>
          </w:p>
          <w:p>
            <w:pPr>
              <w:adjustRightInd w:val="0"/>
              <w:spacing w:line="320" w:lineRule="exact"/>
              <w:ind w:right="414" w:firstLine="880" w:firstLineChars="400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 </w:t>
            </w:r>
          </w:p>
          <w:p>
            <w:pPr>
              <w:wordWrap w:val="0"/>
              <w:spacing w:line="320" w:lineRule="exact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年  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 xml:space="preserve">月  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eastAsia="宋体"/>
                <w:sz w:val="22"/>
                <w:szCs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229C7"/>
    <w:rsid w:val="238229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2020-07-14T07:23:00Z</dcterms:created>
  <dc:creator>无忧</dc:creator>
  <cp:lastModifiedBy>无忧</cp:lastModifiedBy>
  <dcterms:modified xsi:type="dcterms:W3CDTF">2020-07-14T07:25:40Z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